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VOLIKIRI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Hääletamiseks korteriühistu üldkoosolekul</w:t>
      </w:r>
    </w:p>
    <w:p>
      <w:pPr>
        <w:spacing w:after="120"/>
      </w:pPr>
      <w:r>
        <w:t xml:space="preserve">Mina, </w:t>
      </w:r>
      <w:r>
        <w:t xml:space="preserve">________________________________</w:t>
      </w:r>
      <w:r>
        <w:t xml:space="preserve"> (nimi), </w:t>
      </w:r>
    </w:p>
    <w:p>
      <w:pPr>
        <w:spacing w:after="160"/>
      </w:pPr>
      <w:r>
        <w:t xml:space="preserve">isikukood: </w:t>
      </w:r>
      <w:r>
        <w:t xml:space="preserve">______________________________</w:t>
      </w:r>
    </w:p>
    <w:p>
      <w:pPr>
        <w:spacing w:after="160"/>
      </w:pPr>
      <w:r>
        <w:t xml:space="preserve">korteriomandi nr: </w:t>
      </w:r>
      <w:r>
        <w:t xml:space="preserve">______________</w:t>
      </w:r>
    </w:p>
    <w:p>
      <w:pPr>
        <w:spacing w:after="160"/>
      </w:pPr>
      <w:r>
        <w:t xml:space="preserve">aadressil: </w:t>
      </w:r>
      <w:r>
        <w:t xml:space="preserve">____________________________________________________</w:t>
      </w:r>
    </w:p>
    <w:p>
      <w:pPr>
        <w:spacing w:after="120"/>
      </w:pPr>
      <w:r>
        <w:rPr>
          <w:b/>
          <w:bCs/>
        </w:rPr>
        <w:t xml:space="preserve">volitan:</w:t>
      </w:r>
    </w:p>
    <w:p>
      <w:pPr>
        <w:spacing w:after="160"/>
      </w:pPr>
      <w:r>
        <w:t xml:space="preserve">Volitatava nimi: </w:t>
      </w:r>
      <w:r>
        <w:t xml:space="preserve">____________________________________________</w:t>
      </w:r>
    </w:p>
    <w:p>
      <w:pPr>
        <w:spacing w:after="160"/>
      </w:pPr>
      <w:r>
        <w:t xml:space="preserve">Volitatava isikukood: </w:t>
      </w:r>
      <w:r>
        <w:t xml:space="preserve">____________________________</w:t>
      </w:r>
    </w:p>
    <w:p>
      <w:pPr>
        <w:spacing w:after="120"/>
      </w:pPr>
      <w:r>
        <w:t xml:space="preserve">hääletama minu nimel korteriühistu </w:t>
      </w:r>
      <w:r>
        <w:t xml:space="preserve">______________________________</w:t>
      </w:r>
      <w:r>
        <w:t xml:space="preserve"> üldkoosolekul, mis toimub </w:t>
      </w:r>
      <w:r>
        <w:t xml:space="preserve">____________________</w:t>
      </w:r>
      <w:r>
        <w:t xml:space="preserve">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Volituse ulatus</w:t>
      </w:r>
    </w:p>
    <w:p>
      <w:pPr>
        <w:spacing w:after="120"/>
      </w:pPr>
      <w:r>
        <w:rPr>
          <w:b/>
          <w:bCs/>
        </w:rPr>
        <w:t xml:space="preserve">☐ </w:t>
      </w:r>
      <w:r>
        <w:t xml:space="preserve">kogu päevakord</w:t>
      </w:r>
    </w:p>
    <w:p>
      <w:pPr>
        <w:spacing w:after="120"/>
      </w:pPr>
      <w:r>
        <w:rPr>
          <w:b/>
          <w:bCs/>
        </w:rPr>
        <w:t xml:space="preserve">☐ </w:t>
      </w:r>
      <w:r>
        <w:t xml:space="preserve">ainult järgmised päevakorrapunktid: </w:t>
      </w:r>
      <w:r>
        <w:t xml:space="preserve">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Kaasomanikud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Kui korteriomand kuulub mitmele omanikule, teostavad nad hääleõigust ühiselt: kõik kaasomanikud allkirjastavad sama volikirja.</w:t>
      </w:r>
    </w:p>
    <w:p>
      <w:pPr>
        <w:spacing w:after="160"/>
      </w:pPr>
      <w:r>
        <w:t xml:space="preserve">Kaasomaniku nimi ja allkiri: </w:t>
      </w:r>
      <w:r>
        <w:t xml:space="preserve">________________________________________</w:t>
      </w:r>
    </w:p>
    <w:p>
      <w:pPr>
        <w:spacing w:after="160"/>
      </w:pPr>
      <w:r>
        <w:t xml:space="preserve">Kaasomaniku nimi ja allkiri: </w:t>
      </w:r>
      <w:r>
        <w:t xml:space="preserve">________________________________________</w:t>
      </w:r>
    </w:p>
    <w:p>
      <w:pPr>
        <w:spacing w:after="60"/>
      </w:pPr>
      <w:r>
        <w:t xml:space="preserve"/>
      </w:r>
    </w:p>
    <w:p>
      <w:pPr>
        <w:spacing w:after="120"/>
      </w:pPr>
      <w:r>
        <w:t xml:space="preserve">Volikiri kehtib ainult ülalnimetatud koosolekul ja selle korduskoosolekul. Volitaja võib volikirja igal ajal tagasi võtta, teatades sellest juhatusele.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Volitaja allkiri ja kuupäev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2026-09-30T09:27:13.159Z</dcterms:created>
  <dcterms:modified xsi:type="dcterms:W3CDTF">2026-09-30T09:27:13.159Z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