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JUHATUSE KOOSOLEKU PROTOKOLL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Protokoll nr ____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</w:t>
      </w:r>
    </w:p>
    <w:p>
      <w:pPr>
        <w:spacing w:after="160"/>
      </w:pPr>
      <w:r>
        <w:t xml:space="preserve">Aeg ja koht (või vorm: e-koosolek, telefon): </w:t>
      </w:r>
      <w:r>
        <w:t xml:space="preserve">________________________________</w:t>
      </w:r>
    </w:p>
    <w:p>
      <w:pPr>
        <w:spacing w:after="160"/>
      </w:pPr>
      <w:r>
        <w:t xml:space="preserve">Osalesid: </w:t>
      </w:r>
      <w:r>
        <w:t xml:space="preserve">________________________________________________</w:t>
      </w:r>
    </w:p>
    <w:p>
      <w:pPr>
        <w:spacing w:after="160"/>
      </w:pPr>
      <w:r>
        <w:t xml:space="preserve">Puudusid: </w:t>
      </w:r>
      <w:r>
        <w:t xml:space="preserve">________________________________________________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Päevakord ja otsused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2600"/>
        <w:gridCol w:w="1300"/>
        <w:gridCol w:w="1126"/>
      </w:tblGrid>
      <w:tr>
        <w:tc>
          <w:tcPr>
            <w:tcW w:type="dxa" w:w="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type="dxa" w:w="34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Küsimus ja otsus</w:t>
            </w:r>
          </w:p>
        </w:tc>
        <w:tc>
          <w:tcPr>
            <w:tcW w:type="dxa" w:w="2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Vastutaja</w:t>
            </w:r>
          </w:p>
        </w:tc>
        <w:tc>
          <w:tcPr>
            <w:tcW w:type="dxa" w:w="13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Tähtaeg</w:t>
            </w:r>
          </w:p>
        </w:tc>
        <w:tc>
          <w:tcPr>
            <w:tcW w:type="dxa" w:w="11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Hääled</w:t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Iga rahasse või lepingutesse puutuv otsus kirja: summa, teine pool, kes allkirjastab.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Eriarvamused</w:t>
      </w:r>
    </w:p>
    <w:p>
      <w:pPr>
        <w:spacing w:after="120"/>
      </w:pPr>
      <w:r>
        <w:t xml:space="preserve">Juhatuse liige, kes otsusega ei nõustu, laseb oma eriarvamuse protokolli kanda: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Järgmise koosoleku aeg: </w:t>
      </w:r>
      <w:r>
        <w:t xml:space="preserve">__________________________________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Juhatuse esimees (nimi, allkiri)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Protokollija (nimi, allkiri)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2026-09-30T09:27:13.209Z</dcterms:created>
  <dcterms:modified xsi:type="dcterms:W3CDTF">2026-09-30T09:27:13.209Z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